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CD" w:rsidRDefault="002702CD" w:rsidP="002702CD">
      <w:pPr>
        <w:pStyle w:val="Nagwek"/>
        <w:tabs>
          <w:tab w:val="clear" w:pos="9072"/>
          <w:tab w:val="right" w:pos="9046"/>
        </w:tabs>
        <w:rPr>
          <w:rStyle w:val="BrakA"/>
        </w:rPr>
      </w:pPr>
      <w:r>
        <w:rPr>
          <w:rStyle w:val="BrakA"/>
        </w:rPr>
        <w:t>Nr referencyjny sprawy: ZZP.261.ZO.</w:t>
      </w:r>
      <w:r w:rsidR="003B48FA">
        <w:rPr>
          <w:rStyle w:val="BrakA"/>
        </w:rPr>
        <w:t>0</w:t>
      </w:r>
      <w:r w:rsidR="007B358E">
        <w:rPr>
          <w:rStyle w:val="BrakA"/>
        </w:rPr>
        <w:t>2</w:t>
      </w:r>
      <w:r>
        <w:rPr>
          <w:rStyle w:val="BrakA"/>
        </w:rPr>
        <w:t>.202</w:t>
      </w:r>
      <w:r w:rsidR="00037D59">
        <w:rPr>
          <w:rStyle w:val="BrakA"/>
        </w:rPr>
        <w:t>4</w:t>
      </w:r>
      <w:r>
        <w:rPr>
          <w:rStyle w:val="BrakA"/>
        </w:rPr>
        <w:tab/>
      </w:r>
      <w:r>
        <w:rPr>
          <w:rStyle w:val="BrakA"/>
        </w:rPr>
        <w:tab/>
      </w:r>
      <w:r w:rsidRPr="00D97F32">
        <w:t>Krak</w:t>
      </w:r>
      <w:r w:rsidRPr="00D97F32">
        <w:rPr>
          <w:lang w:val="es-ES_tradnl"/>
        </w:rPr>
        <w:t>ó</w:t>
      </w:r>
      <w:r w:rsidRPr="00D97F32">
        <w:t>w</w:t>
      </w:r>
      <w:r w:rsidRPr="00AD752E">
        <w:t xml:space="preserve">, </w:t>
      </w:r>
      <w:r w:rsidR="005051DF">
        <w:t>11</w:t>
      </w:r>
      <w:r w:rsidR="00037D59">
        <w:t>.</w:t>
      </w:r>
      <w:r w:rsidR="005051DF">
        <w:t>04</w:t>
      </w:r>
      <w:r w:rsidR="00037D59">
        <w:t>.2024</w:t>
      </w:r>
      <w:r w:rsidRPr="00AD752E">
        <w:t xml:space="preserve"> r.</w:t>
      </w:r>
    </w:p>
    <w:p w:rsidR="002702CD" w:rsidRDefault="002702CD" w:rsidP="002702CD">
      <w:pPr>
        <w:spacing w:after="0"/>
        <w:rPr>
          <w:b/>
          <w:bCs/>
        </w:rPr>
      </w:pPr>
    </w:p>
    <w:p w:rsidR="002702CD" w:rsidRDefault="002702CD" w:rsidP="002702CD">
      <w:pPr>
        <w:spacing w:after="0"/>
        <w:jc w:val="center"/>
        <w:rPr>
          <w:b/>
          <w:bCs/>
        </w:rPr>
      </w:pPr>
      <w:r>
        <w:rPr>
          <w:b/>
          <w:bCs/>
        </w:rPr>
        <w:t xml:space="preserve">Zapytanie ofertowe </w:t>
      </w:r>
    </w:p>
    <w:p w:rsidR="002702CD" w:rsidRDefault="002702CD" w:rsidP="002702CD">
      <w:pPr>
        <w:spacing w:after="0"/>
        <w:jc w:val="center"/>
        <w:rPr>
          <w:b/>
          <w:bCs/>
        </w:rPr>
      </w:pPr>
    </w:p>
    <w:p w:rsidR="002702CD" w:rsidRPr="00425D8F" w:rsidRDefault="002702CD" w:rsidP="002702CD">
      <w:pPr>
        <w:spacing w:after="0"/>
        <w:jc w:val="both"/>
        <w:rPr>
          <w:rStyle w:val="BrakA"/>
          <w:b/>
          <w:bCs/>
        </w:rPr>
      </w:pPr>
      <w:r>
        <w:rPr>
          <w:b/>
          <w:bCs/>
        </w:rPr>
        <w:t>Polskie Wydawnictwo Muzyczne</w:t>
      </w:r>
      <w:r>
        <w:rPr>
          <w:rStyle w:val="BrakA"/>
        </w:rPr>
        <w:t xml:space="preserve"> zwraca się z prośbą o przedstawienie oferty</w:t>
      </w:r>
      <w:r w:rsidR="00425D8F">
        <w:rPr>
          <w:rStyle w:val="BrakA"/>
        </w:rPr>
        <w:t xml:space="preserve"> na</w:t>
      </w:r>
      <w:bookmarkStart w:id="0" w:name="_Hlk161748645"/>
      <w:r w:rsidR="007B358E" w:rsidRPr="00425D8F">
        <w:rPr>
          <w:rStyle w:val="BrakA"/>
          <w:b/>
          <w:bCs/>
        </w:rPr>
        <w:t>świadczenie usług telekomunikacyjnych w zakresie telefonii komórkowej oraz dostępu do Internetu mobilnego wraz z dostawą urządzeń  i akcesoriów dla Polskiego Wydawnictwa Muzycznego.</w:t>
      </w:r>
    </w:p>
    <w:bookmarkEnd w:id="0"/>
    <w:p w:rsidR="002702CD" w:rsidRDefault="002702CD" w:rsidP="002702CD">
      <w:pPr>
        <w:spacing w:after="0"/>
        <w:jc w:val="both"/>
        <w:rPr>
          <w:rStyle w:val="BrakA"/>
        </w:rPr>
      </w:pPr>
    </w:p>
    <w:p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3B48FA">
        <w:rPr>
          <w:rStyle w:val="BrakA"/>
        </w:rPr>
        <w:t>świadczenie usług</w:t>
      </w:r>
      <w:r w:rsidR="007B358E" w:rsidRPr="007B358E">
        <w:rPr>
          <w:rStyle w:val="BrakA"/>
        </w:rPr>
        <w:t>telekomunikacyjnych w zakresie telefonii komórkowej oraz dostępu do Internetu mobilnego wraz z dostawą urządzeń  i akcesoriów dla Polskiego Wydawnictwa Muzycznego.</w:t>
      </w:r>
      <w:r w:rsidR="003B48FA">
        <w:rPr>
          <w:rStyle w:val="BrakA"/>
        </w:rPr>
        <w:t>al. Krasińskiego 11a w Krakowie</w:t>
      </w:r>
      <w:r w:rsidR="00A54B0C">
        <w:rPr>
          <w:rStyle w:val="BrakA"/>
        </w:rPr>
        <w:t>.</w:t>
      </w:r>
    </w:p>
    <w:p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r w:rsidR="003B48FA">
        <w:rPr>
          <w:rStyle w:val="BrakA"/>
        </w:rPr>
        <w:t xml:space="preserve"> oraz </w:t>
      </w:r>
      <w:r w:rsidR="003B48FA" w:rsidRPr="00554D52">
        <w:rPr>
          <w:rStyle w:val="BrakA"/>
          <w:b/>
          <w:bCs/>
        </w:rPr>
        <w:t xml:space="preserve">załącznik nr </w:t>
      </w:r>
      <w:r w:rsidR="00425D8F">
        <w:rPr>
          <w:rStyle w:val="BrakA"/>
          <w:b/>
          <w:bCs/>
        </w:rPr>
        <w:t>4</w:t>
      </w:r>
      <w:r w:rsidR="003B48FA" w:rsidRPr="00554D52">
        <w:rPr>
          <w:rStyle w:val="BrakA"/>
        </w:rPr>
        <w:t xml:space="preserve"> (</w:t>
      </w:r>
      <w:r w:rsidR="00554D52" w:rsidRPr="00554D52">
        <w:rPr>
          <w:rStyle w:val="BrakA"/>
        </w:rPr>
        <w:t>Projekt</w:t>
      </w:r>
      <w:r w:rsidR="003B48FA">
        <w:rPr>
          <w:rStyle w:val="BrakA"/>
        </w:rPr>
        <w:t xml:space="preserve"> umowy)</w:t>
      </w:r>
      <w:r>
        <w:rPr>
          <w:rStyle w:val="BrakA"/>
        </w:rPr>
        <w:t>.</w:t>
      </w:r>
    </w:p>
    <w:p w:rsidR="00484EB3" w:rsidRPr="00484EB3" w:rsidRDefault="00484EB3" w:rsidP="00484EB3">
      <w:pPr>
        <w:pStyle w:val="Akapitzlist"/>
        <w:spacing w:after="0"/>
        <w:ind w:left="709"/>
        <w:jc w:val="both"/>
        <w:rPr>
          <w:rStyle w:val="BrakA"/>
          <w:b/>
        </w:rPr>
      </w:pPr>
    </w:p>
    <w:p w:rsidR="008A43DE" w:rsidRPr="00802951" w:rsidRDefault="008A43DE" w:rsidP="008A43DE">
      <w:pPr>
        <w:pStyle w:val="Akapitzlist"/>
        <w:numPr>
          <w:ilvl w:val="0"/>
          <w:numId w:val="1"/>
        </w:numPr>
        <w:spacing w:after="0"/>
        <w:ind w:left="709" w:hanging="349"/>
        <w:jc w:val="both"/>
        <w:rPr>
          <w:rStyle w:val="BrakA"/>
          <w:b/>
        </w:rPr>
      </w:pPr>
      <w:r w:rsidRPr="00484EB3">
        <w:rPr>
          <w:rStyle w:val="BrakA"/>
          <w:b/>
        </w:rPr>
        <w:t xml:space="preserve">Termin lub okres wykonania </w:t>
      </w:r>
      <w:r w:rsidRPr="00802951">
        <w:rPr>
          <w:rStyle w:val="BrakA"/>
          <w:b/>
        </w:rPr>
        <w:t>zamówienia</w:t>
      </w:r>
    </w:p>
    <w:p w:rsidR="00484EB3" w:rsidRPr="00326545" w:rsidRDefault="00484EB3" w:rsidP="00DB6A7A">
      <w:pPr>
        <w:pStyle w:val="Akapitzlist"/>
        <w:numPr>
          <w:ilvl w:val="1"/>
          <w:numId w:val="10"/>
        </w:numPr>
        <w:spacing w:after="0"/>
        <w:jc w:val="both"/>
        <w:rPr>
          <w:rStyle w:val="BrakA"/>
        </w:rPr>
      </w:pPr>
      <w:r w:rsidRPr="00802951">
        <w:rPr>
          <w:rStyle w:val="BrakA"/>
        </w:rPr>
        <w:t>Termin wykonania zamówienia to okres</w:t>
      </w:r>
      <w:r w:rsidR="00DB6A7A" w:rsidRPr="00DB6A7A">
        <w:rPr>
          <w:rStyle w:val="BrakA"/>
          <w:b/>
          <w:bCs/>
        </w:rPr>
        <w:t>2</w:t>
      </w:r>
      <w:r w:rsidR="00101F57">
        <w:rPr>
          <w:rStyle w:val="BrakA"/>
          <w:b/>
          <w:bCs/>
        </w:rPr>
        <w:t>3</w:t>
      </w:r>
      <w:r w:rsidRPr="00802951">
        <w:rPr>
          <w:rStyle w:val="BrakA"/>
          <w:b/>
          <w:bCs/>
        </w:rPr>
        <w:t>miesięcy</w:t>
      </w:r>
      <w:r w:rsidRPr="00802951">
        <w:rPr>
          <w:rStyle w:val="BrakA"/>
        </w:rPr>
        <w:t xml:space="preserve"> od dnia</w:t>
      </w:r>
      <w:r w:rsidRPr="00326545">
        <w:rPr>
          <w:rStyle w:val="BrakA"/>
        </w:rPr>
        <w:t xml:space="preserve"> zawarcia umowy</w:t>
      </w:r>
      <w:r w:rsidR="003B48FA">
        <w:rPr>
          <w:rStyle w:val="BrakA"/>
        </w:rPr>
        <w:t>.</w:t>
      </w:r>
    </w:p>
    <w:p w:rsidR="00484EB3" w:rsidRPr="00484EB3" w:rsidRDefault="001B6610" w:rsidP="001B6610">
      <w:pPr>
        <w:pStyle w:val="Akapitzlist"/>
        <w:numPr>
          <w:ilvl w:val="1"/>
          <w:numId w:val="10"/>
        </w:numPr>
        <w:spacing w:after="0"/>
        <w:jc w:val="both"/>
        <w:rPr>
          <w:rStyle w:val="BrakA"/>
        </w:rPr>
      </w:pPr>
      <w:r>
        <w:rPr>
          <w:rStyle w:val="BrakA"/>
        </w:rPr>
        <w:t xml:space="preserve"> Dostawa urządzeń do siedziby Zamawiającego 30 dni kalendarzowych od daty zawarcia umowy. </w:t>
      </w:r>
    </w:p>
    <w:p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rsidR="00484EB3" w:rsidRDefault="00484EB3" w:rsidP="00D51B40">
      <w:pPr>
        <w:spacing w:after="0"/>
        <w:jc w:val="both"/>
        <w:rPr>
          <w:rStyle w:val="BrakA"/>
        </w:rPr>
      </w:pPr>
    </w:p>
    <w:p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rsidR="006454DF" w:rsidRDefault="006454DF" w:rsidP="006454DF">
      <w:pPr>
        <w:pStyle w:val="Akapitzlist"/>
        <w:spacing w:after="0"/>
        <w:ind w:left="709"/>
        <w:jc w:val="both"/>
        <w:rPr>
          <w:rStyle w:val="BrakA"/>
        </w:rPr>
      </w:pPr>
    </w:p>
    <w:p w:rsidR="006454DF" w:rsidRPr="004D7CA3" w:rsidRDefault="006454DF" w:rsidP="004D7CA3">
      <w:pPr>
        <w:pStyle w:val="Akapitzlist"/>
        <w:numPr>
          <w:ilvl w:val="0"/>
          <w:numId w:val="12"/>
        </w:numPr>
        <w:spacing w:after="0"/>
        <w:jc w:val="both"/>
        <w:rPr>
          <w:rStyle w:val="BrakA"/>
          <w:b/>
        </w:rPr>
      </w:pPr>
      <w:r w:rsidRPr="004D7CA3">
        <w:rPr>
          <w:rStyle w:val="BrakA"/>
          <w:b/>
        </w:rPr>
        <w:t xml:space="preserve">Cena oferty brutto – </w:t>
      </w:r>
      <w:r w:rsidR="001B6610" w:rsidRPr="004D7CA3">
        <w:rPr>
          <w:rStyle w:val="BrakA"/>
          <w:b/>
        </w:rPr>
        <w:t xml:space="preserve">70 </w:t>
      </w:r>
      <w:r w:rsidRPr="004D7CA3">
        <w:rPr>
          <w:rStyle w:val="BrakA"/>
          <w:b/>
        </w:rPr>
        <w:t xml:space="preserve">% wyrażona w PLN </w:t>
      </w:r>
    </w:p>
    <w:p w:rsidR="006454DF" w:rsidRPr="006454DF" w:rsidRDefault="006454DF" w:rsidP="006454DF">
      <w:pPr>
        <w:pStyle w:val="Akapitzlist"/>
        <w:spacing w:after="0"/>
        <w:ind w:left="709"/>
        <w:jc w:val="both"/>
        <w:rPr>
          <w:rStyle w:val="BrakA"/>
        </w:rPr>
      </w:pPr>
      <w:r w:rsidRPr="006454DF">
        <w:rPr>
          <w:rStyle w:val="BrakA"/>
        </w:rPr>
        <w:t>Punkty za kryterium cena zostaną obliczone wg następującego wzoru:</w:t>
      </w:r>
    </w:p>
    <w:p w:rsidR="006454DF" w:rsidRDefault="006454DF" w:rsidP="006454DF">
      <w:pPr>
        <w:spacing w:after="0"/>
        <w:jc w:val="both"/>
        <w:rPr>
          <w:rStyle w:val="BrakA"/>
        </w:rPr>
      </w:pPr>
    </w:p>
    <w:tbl>
      <w:tblPr>
        <w:tblpPr w:leftFromText="141" w:rightFromText="141" w:vertAnchor="text" w:horzAnchor="page" w:tblpX="3118" w:tblpY="89"/>
        <w:tblW w:w="0" w:type="auto"/>
        <w:tblLook w:val="04A0"/>
      </w:tblPr>
      <w:tblGrid>
        <w:gridCol w:w="1128"/>
      </w:tblGrid>
      <w:tr w:rsidR="006454DF" w:rsidRPr="006454DF" w:rsidTr="006454DF">
        <w:trPr>
          <w:trHeight w:val="649"/>
        </w:trPr>
        <w:tc>
          <w:tcPr>
            <w:tcW w:w="1128" w:type="dxa"/>
          </w:tcPr>
          <w:p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rsidR="006454DF" w:rsidRPr="006454DF" w:rsidRDefault="00525B75"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Pr>
                <w:noProof/>
                <w:bdr w:val="none" w:sz="0" w:space="0" w:color="auto"/>
              </w:rPr>
              <w:pict>
                <v:shapetype id="_x0000_t32" coordsize="21600,21600" o:spt="32" o:oned="t" path="m,l21600,21600e" filled="f">
                  <v:path arrowok="t" fillok="f" o:connecttype="none"/>
                  <o:lock v:ext="edit" shapetype="t"/>
                </v:shapetype>
                <v:shape id="Łącznik prosty ze strzałką 2" o:spid="_x0000_s1026" type="#_x0000_t32" style="position:absolute;left:0;text-align:left;margin-left:-.05pt;margin-top:.4pt;width:3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w:r>
            <w:r w:rsidR="006454DF" w:rsidRPr="006454DF">
              <w:rPr>
                <w:bdr w:val="none" w:sz="0" w:space="0" w:color="auto"/>
              </w:rPr>
              <w:t>C bad</w:t>
            </w:r>
          </w:p>
        </w:tc>
      </w:tr>
    </w:tbl>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rPr>
      </w:pPr>
      <w:r>
        <w:rPr>
          <w:rStyle w:val="BrakA"/>
        </w:rPr>
        <w:t xml:space="preserve">C=  </w:t>
      </w:r>
      <w:r w:rsidR="00236800">
        <w:rPr>
          <w:rStyle w:val="BrakA"/>
        </w:rPr>
        <w:t>x</w:t>
      </w:r>
      <w:r w:rsidR="001B6610">
        <w:rPr>
          <w:rStyle w:val="BrakA"/>
        </w:rPr>
        <w:t>7</w:t>
      </w:r>
      <w:r>
        <w:rPr>
          <w:rStyle w:val="BrakA"/>
        </w:rPr>
        <w:t>0% x 100</w:t>
      </w:r>
    </w:p>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rPr>
      </w:pPr>
      <w:r w:rsidRPr="006454DF">
        <w:rPr>
          <w:rStyle w:val="BrakA"/>
        </w:rPr>
        <w:t xml:space="preserve">Gdzie: </w:t>
      </w:r>
    </w:p>
    <w:p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rsidR="006454DF" w:rsidRDefault="006454DF" w:rsidP="006454DF">
      <w:pPr>
        <w:pStyle w:val="Akapitzlist"/>
        <w:spacing w:after="0"/>
        <w:ind w:left="709"/>
        <w:jc w:val="both"/>
        <w:rPr>
          <w:rStyle w:val="BrakA"/>
        </w:rPr>
      </w:pPr>
      <w:r w:rsidRPr="006454DF">
        <w:rPr>
          <w:rStyle w:val="BrakA"/>
        </w:rPr>
        <w:t>C bad – oznacza cenę brutto oferty z ocenianej oferty</w:t>
      </w:r>
    </w:p>
    <w:p w:rsidR="004D7CA3" w:rsidRDefault="004D7CA3" w:rsidP="006454DF">
      <w:pPr>
        <w:pStyle w:val="Akapitzlist"/>
        <w:spacing w:after="0"/>
        <w:ind w:left="709"/>
        <w:jc w:val="both"/>
        <w:rPr>
          <w:rStyle w:val="BrakA"/>
        </w:rPr>
      </w:pPr>
    </w:p>
    <w:p w:rsidR="004D7CA3" w:rsidRPr="004D7CA3" w:rsidRDefault="004D7CA3" w:rsidP="004D7CA3">
      <w:pPr>
        <w:pStyle w:val="Akapitzlist"/>
        <w:spacing w:after="0"/>
        <w:ind w:left="709"/>
        <w:jc w:val="center"/>
        <w:rPr>
          <w:rStyle w:val="BrakA"/>
        </w:rPr>
      </w:pPr>
      <w:r w:rsidRPr="004D7CA3">
        <w:rPr>
          <w:rStyle w:val="BrakA"/>
        </w:rPr>
        <w:t>1% = 1pkt</w:t>
      </w:r>
    </w:p>
    <w:p w:rsidR="004D7CA3" w:rsidRPr="004D7CA3" w:rsidRDefault="004D7CA3" w:rsidP="004D7CA3">
      <w:pPr>
        <w:pStyle w:val="Akapitzlist"/>
        <w:spacing w:after="0"/>
        <w:ind w:left="709"/>
        <w:jc w:val="both"/>
        <w:rPr>
          <w:rStyle w:val="BrakA"/>
        </w:rPr>
      </w:pPr>
    </w:p>
    <w:p w:rsidR="004D7CA3" w:rsidRPr="004D7CA3" w:rsidRDefault="004D7CA3" w:rsidP="004D7CA3">
      <w:pPr>
        <w:pStyle w:val="Akapitzlist"/>
        <w:spacing w:after="0"/>
        <w:ind w:left="709"/>
        <w:jc w:val="both"/>
        <w:rPr>
          <w:rStyle w:val="BrakA"/>
        </w:rPr>
      </w:pPr>
      <w:r w:rsidRPr="004D7CA3">
        <w:rPr>
          <w:rStyle w:val="BrakA"/>
        </w:rPr>
        <w:t>1.1.</w:t>
      </w:r>
      <w:r w:rsidRPr="004D7CA3">
        <w:rPr>
          <w:rStyle w:val="BrakA"/>
        </w:rPr>
        <w:tab/>
        <w:t>Na cenę oferty składać się będzie zsumowana wartość brutto (poz. RAZEM) tabeli nr 1 oraz tabeli nr 2 zgodnie ze wzorem formularza asortymentowo-cenowego stanowiącego załącznik nr 3 do niniejszego zapytania ofertowego.</w:t>
      </w:r>
    </w:p>
    <w:p w:rsidR="004D7CA3" w:rsidRPr="00C87718" w:rsidRDefault="004D7CA3" w:rsidP="004D7CA3">
      <w:pPr>
        <w:pStyle w:val="Akapitzlist"/>
        <w:spacing w:after="0"/>
        <w:ind w:left="709"/>
        <w:jc w:val="both"/>
        <w:rPr>
          <w:rStyle w:val="BrakA"/>
          <w:color w:val="auto"/>
        </w:rPr>
      </w:pPr>
      <w:r w:rsidRPr="004D7CA3">
        <w:rPr>
          <w:rStyle w:val="BrakA"/>
        </w:rPr>
        <w:lastRenderedPageBreak/>
        <w:t xml:space="preserve">1.2. </w:t>
      </w:r>
      <w:r w:rsidRPr="00C87718">
        <w:rPr>
          <w:rStyle w:val="BrakA"/>
          <w:color w:val="auto"/>
        </w:rPr>
        <w:t>Zamawiający zastrzega, że umowa zostanie zawarta na kwotę, jaką przewidział na realizację  przedmiotowego zamówienia, tj. 12</w:t>
      </w:r>
      <w:r w:rsidR="00796F34" w:rsidRPr="00C87718">
        <w:rPr>
          <w:rStyle w:val="BrakA"/>
          <w:color w:val="auto"/>
        </w:rPr>
        <w:t>3223</w:t>
      </w:r>
      <w:r w:rsidRPr="00C87718">
        <w:rPr>
          <w:rStyle w:val="BrakA"/>
          <w:color w:val="auto"/>
        </w:rPr>
        <w:t>,18 000 zł netto / 15</w:t>
      </w:r>
      <w:r w:rsidR="00796F34" w:rsidRPr="00C87718">
        <w:rPr>
          <w:rStyle w:val="BrakA"/>
          <w:color w:val="auto"/>
        </w:rPr>
        <w:t>1 564,51</w:t>
      </w:r>
      <w:r w:rsidRPr="00C87718">
        <w:rPr>
          <w:rStyle w:val="BrakA"/>
          <w:color w:val="auto"/>
        </w:rPr>
        <w:t xml:space="preserve"> zł brutto w tym:</w:t>
      </w:r>
    </w:p>
    <w:p w:rsidR="004D7CA3" w:rsidRPr="00C87718" w:rsidRDefault="004D7CA3" w:rsidP="004D7CA3">
      <w:pPr>
        <w:pStyle w:val="Akapitzlist"/>
        <w:spacing w:after="0"/>
        <w:ind w:left="709"/>
        <w:jc w:val="both"/>
        <w:rPr>
          <w:rStyle w:val="BrakA"/>
          <w:color w:val="auto"/>
        </w:rPr>
      </w:pPr>
      <w:r w:rsidRPr="00C87718">
        <w:rPr>
          <w:rStyle w:val="BrakA"/>
          <w:color w:val="auto"/>
        </w:rPr>
        <w:t>a) kwotę z oferty Wykonawcy na sfinansowanie zamówienia określonego w formularzu asortymentowo-cenowym (załącznik nr 3)</w:t>
      </w:r>
    </w:p>
    <w:p w:rsidR="004D7CA3" w:rsidRPr="004D7CA3" w:rsidRDefault="004D7CA3" w:rsidP="004D7CA3">
      <w:pPr>
        <w:pStyle w:val="Akapitzlist"/>
        <w:spacing w:after="0"/>
        <w:ind w:left="709"/>
        <w:jc w:val="both"/>
        <w:rPr>
          <w:rStyle w:val="BrakA"/>
        </w:rPr>
      </w:pPr>
      <w:r w:rsidRPr="00C87718">
        <w:rPr>
          <w:rStyle w:val="BrakA"/>
          <w:color w:val="auto"/>
        </w:rPr>
        <w:t xml:space="preserve">b) pozostałą kwotę, która </w:t>
      </w:r>
      <w:r w:rsidRPr="004D7CA3">
        <w:rPr>
          <w:rStyle w:val="BrakA"/>
        </w:rPr>
        <w:t xml:space="preserve">przeznaczona zostanie na sfinansowanie ewentualnych nadwyżek abonamentowych oraz zakup w razie potrzeby dodatkowego asortymentu, tj. aparatów telefonicznych wraz z akcesoriami, tabletów wraz z akcesoriami, akcesoriów typu ładowarki i zestawy słuchawkowe, modemów internetowych i abonamentów w trakcie okresu obowiązywania umowy. </w:t>
      </w:r>
    </w:p>
    <w:p w:rsidR="004D7CA3" w:rsidRPr="004D7CA3" w:rsidRDefault="004D7CA3" w:rsidP="004D7CA3">
      <w:pPr>
        <w:pStyle w:val="Akapitzlist"/>
        <w:spacing w:after="0"/>
        <w:ind w:left="709"/>
        <w:jc w:val="both"/>
        <w:rPr>
          <w:rStyle w:val="BrakA"/>
        </w:rPr>
      </w:pPr>
    </w:p>
    <w:p w:rsidR="004D7CA3" w:rsidRPr="004D7CA3" w:rsidRDefault="004D7CA3" w:rsidP="004D7CA3">
      <w:pPr>
        <w:pStyle w:val="Akapitzlist"/>
        <w:spacing w:after="0"/>
        <w:ind w:left="709"/>
        <w:jc w:val="both"/>
        <w:rPr>
          <w:rStyle w:val="BrakA"/>
        </w:rPr>
      </w:pPr>
    </w:p>
    <w:p w:rsidR="004D7CA3" w:rsidRDefault="004D7CA3" w:rsidP="004D7CA3">
      <w:pPr>
        <w:pStyle w:val="Akapitzlist"/>
        <w:numPr>
          <w:ilvl w:val="0"/>
          <w:numId w:val="12"/>
        </w:numPr>
        <w:spacing w:after="0"/>
        <w:jc w:val="both"/>
        <w:rPr>
          <w:rStyle w:val="BrakA"/>
          <w:b/>
          <w:bCs/>
        </w:rPr>
      </w:pPr>
      <w:r w:rsidRPr="004D7CA3">
        <w:rPr>
          <w:rStyle w:val="BrakA"/>
          <w:b/>
          <w:bCs/>
        </w:rPr>
        <w:t>Liczba tabletów w zestawie  – 30%</w:t>
      </w:r>
    </w:p>
    <w:p w:rsidR="004D7CA3" w:rsidRPr="004D7CA3" w:rsidRDefault="004D7CA3" w:rsidP="004D7CA3">
      <w:pPr>
        <w:pStyle w:val="Akapitzlist"/>
        <w:spacing w:after="0"/>
        <w:jc w:val="both"/>
        <w:rPr>
          <w:rStyle w:val="BrakA"/>
          <w:b/>
          <w:bCs/>
        </w:rPr>
      </w:pPr>
    </w:p>
    <w:p w:rsidR="004D7CA3" w:rsidRPr="004D7CA3" w:rsidRDefault="004D7CA3" w:rsidP="004D7CA3">
      <w:pPr>
        <w:pStyle w:val="Akapitzlist"/>
        <w:ind w:left="709"/>
        <w:jc w:val="both"/>
      </w:pPr>
      <w:r w:rsidRPr="004D7CA3">
        <w:t>Punkty w tym kryterium zostaną przyznane wg poniższej zasady:</w:t>
      </w:r>
    </w:p>
    <w:tbl>
      <w:tblPr>
        <w:tblStyle w:val="Tabela-Siatka"/>
        <w:tblW w:w="0" w:type="auto"/>
        <w:tblInd w:w="1628" w:type="dxa"/>
        <w:tblLook w:val="04A0"/>
      </w:tblPr>
      <w:tblGrid>
        <w:gridCol w:w="2263"/>
        <w:gridCol w:w="3544"/>
      </w:tblGrid>
      <w:tr w:rsidR="004D7CA3" w:rsidRPr="004D7CA3" w:rsidTr="00796F34">
        <w:tc>
          <w:tcPr>
            <w:tcW w:w="2263" w:type="dxa"/>
            <w:shd w:val="pct5" w:color="auto" w:fill="auto"/>
          </w:tcPr>
          <w:p w:rsidR="004D7CA3" w:rsidRPr="004D7CA3" w:rsidRDefault="004D7CA3" w:rsidP="00796F34">
            <w:pPr>
              <w:pStyle w:val="Akapitzlist"/>
              <w:spacing w:line="276" w:lineRule="auto"/>
              <w:ind w:left="709"/>
              <w:rPr>
                <w:b/>
                <w:bCs/>
              </w:rPr>
            </w:pPr>
            <w:r w:rsidRPr="004D7CA3">
              <w:rPr>
                <w:b/>
                <w:bCs/>
              </w:rPr>
              <w:t>Liczba tabletów</w:t>
            </w:r>
          </w:p>
        </w:tc>
        <w:tc>
          <w:tcPr>
            <w:tcW w:w="3544" w:type="dxa"/>
            <w:shd w:val="pct5" w:color="auto" w:fill="auto"/>
            <w:vAlign w:val="center"/>
          </w:tcPr>
          <w:p w:rsidR="004D7CA3" w:rsidRPr="004D7CA3" w:rsidRDefault="004D7CA3" w:rsidP="00796F34">
            <w:pPr>
              <w:pStyle w:val="Akapitzlist"/>
              <w:spacing w:line="276" w:lineRule="auto"/>
              <w:ind w:left="709"/>
              <w:jc w:val="center"/>
            </w:pPr>
            <w:r w:rsidRPr="004D7CA3">
              <w:rPr>
                <w:b/>
                <w:bCs/>
              </w:rPr>
              <w:t>Liczba przyznanych punktów</w:t>
            </w:r>
          </w:p>
        </w:tc>
      </w:tr>
      <w:tr w:rsidR="004D7CA3" w:rsidRPr="004D7CA3" w:rsidTr="002D79B2">
        <w:tc>
          <w:tcPr>
            <w:tcW w:w="2263" w:type="dxa"/>
          </w:tcPr>
          <w:p w:rsidR="004D7CA3" w:rsidRPr="004D7CA3" w:rsidRDefault="00101F57" w:rsidP="004D7CA3">
            <w:pPr>
              <w:pStyle w:val="Akapitzlist"/>
              <w:spacing w:line="276" w:lineRule="auto"/>
              <w:ind w:left="709"/>
              <w:jc w:val="both"/>
            </w:pPr>
            <w:r>
              <w:t>8</w:t>
            </w:r>
          </w:p>
        </w:tc>
        <w:tc>
          <w:tcPr>
            <w:tcW w:w="3544" w:type="dxa"/>
          </w:tcPr>
          <w:p w:rsidR="004D7CA3" w:rsidRPr="004D7CA3" w:rsidRDefault="00101F57" w:rsidP="004D7CA3">
            <w:pPr>
              <w:pStyle w:val="Akapitzlist"/>
              <w:spacing w:line="276" w:lineRule="auto"/>
              <w:ind w:left="709"/>
              <w:jc w:val="both"/>
            </w:pPr>
            <w:r>
              <w:t>0</w:t>
            </w:r>
          </w:p>
        </w:tc>
      </w:tr>
      <w:tr w:rsidR="004D7CA3" w:rsidRPr="004D7CA3" w:rsidTr="002D79B2">
        <w:tc>
          <w:tcPr>
            <w:tcW w:w="2263" w:type="dxa"/>
          </w:tcPr>
          <w:p w:rsidR="004D7CA3" w:rsidRPr="004D7CA3" w:rsidRDefault="004D7CA3" w:rsidP="004D7CA3">
            <w:pPr>
              <w:pStyle w:val="Akapitzlist"/>
              <w:spacing w:line="276" w:lineRule="auto"/>
              <w:ind w:left="709"/>
              <w:jc w:val="both"/>
            </w:pPr>
            <w:r w:rsidRPr="004D7CA3">
              <w:t>11</w:t>
            </w:r>
          </w:p>
        </w:tc>
        <w:tc>
          <w:tcPr>
            <w:tcW w:w="3544" w:type="dxa"/>
          </w:tcPr>
          <w:p w:rsidR="004D7CA3" w:rsidRPr="004D7CA3" w:rsidRDefault="009F40C2" w:rsidP="004D7CA3">
            <w:pPr>
              <w:pStyle w:val="Akapitzlist"/>
              <w:spacing w:line="276" w:lineRule="auto"/>
              <w:ind w:left="709"/>
              <w:jc w:val="both"/>
            </w:pPr>
            <w:r>
              <w:t>9</w:t>
            </w:r>
          </w:p>
        </w:tc>
      </w:tr>
      <w:tr w:rsidR="004D7CA3" w:rsidRPr="004D7CA3" w:rsidTr="002D79B2">
        <w:tc>
          <w:tcPr>
            <w:tcW w:w="2263" w:type="dxa"/>
          </w:tcPr>
          <w:p w:rsidR="004D7CA3" w:rsidRPr="004D7CA3" w:rsidRDefault="004D7CA3" w:rsidP="004D7CA3">
            <w:pPr>
              <w:pStyle w:val="Akapitzlist"/>
              <w:spacing w:line="276" w:lineRule="auto"/>
              <w:ind w:left="709"/>
              <w:jc w:val="both"/>
            </w:pPr>
            <w:r w:rsidRPr="004D7CA3">
              <w:t>14</w:t>
            </w:r>
          </w:p>
        </w:tc>
        <w:tc>
          <w:tcPr>
            <w:tcW w:w="3544" w:type="dxa"/>
          </w:tcPr>
          <w:p w:rsidR="004D7CA3" w:rsidRPr="004D7CA3" w:rsidRDefault="009F40C2" w:rsidP="004D7CA3">
            <w:pPr>
              <w:pStyle w:val="Akapitzlist"/>
              <w:spacing w:line="276" w:lineRule="auto"/>
              <w:ind w:left="709"/>
              <w:jc w:val="both"/>
            </w:pPr>
            <w:r>
              <w:t>16</w:t>
            </w:r>
          </w:p>
        </w:tc>
      </w:tr>
      <w:tr w:rsidR="004D7CA3" w:rsidRPr="004D7CA3" w:rsidTr="002D79B2">
        <w:tc>
          <w:tcPr>
            <w:tcW w:w="2263" w:type="dxa"/>
          </w:tcPr>
          <w:p w:rsidR="004D7CA3" w:rsidRPr="004D7CA3" w:rsidRDefault="004D7CA3" w:rsidP="004D7CA3">
            <w:pPr>
              <w:pStyle w:val="Akapitzlist"/>
              <w:spacing w:line="276" w:lineRule="auto"/>
              <w:ind w:left="709"/>
              <w:jc w:val="both"/>
            </w:pPr>
            <w:r w:rsidRPr="004D7CA3">
              <w:t>17</w:t>
            </w:r>
          </w:p>
        </w:tc>
        <w:tc>
          <w:tcPr>
            <w:tcW w:w="3544" w:type="dxa"/>
          </w:tcPr>
          <w:p w:rsidR="004D7CA3" w:rsidRPr="004D7CA3" w:rsidRDefault="004D7CA3" w:rsidP="004D7CA3">
            <w:pPr>
              <w:pStyle w:val="Akapitzlist"/>
              <w:spacing w:line="276" w:lineRule="auto"/>
              <w:ind w:left="709"/>
              <w:jc w:val="both"/>
            </w:pPr>
            <w:r w:rsidRPr="004D7CA3">
              <w:t>2</w:t>
            </w:r>
            <w:r w:rsidR="009F40C2">
              <w:t>3</w:t>
            </w:r>
          </w:p>
        </w:tc>
      </w:tr>
      <w:tr w:rsidR="004D7CA3" w:rsidRPr="004D7CA3" w:rsidTr="002D79B2">
        <w:tc>
          <w:tcPr>
            <w:tcW w:w="2263" w:type="dxa"/>
          </w:tcPr>
          <w:p w:rsidR="004D7CA3" w:rsidRPr="004D7CA3" w:rsidRDefault="00101F57" w:rsidP="004D7CA3">
            <w:pPr>
              <w:pStyle w:val="Akapitzlist"/>
              <w:spacing w:line="276" w:lineRule="auto"/>
              <w:ind w:left="709"/>
              <w:jc w:val="both"/>
            </w:pPr>
            <w:r>
              <w:t>20</w:t>
            </w:r>
            <w:r w:rsidR="004D7CA3" w:rsidRPr="004D7CA3">
              <w:t xml:space="preserve"> i więcej</w:t>
            </w:r>
          </w:p>
        </w:tc>
        <w:tc>
          <w:tcPr>
            <w:tcW w:w="3544" w:type="dxa"/>
          </w:tcPr>
          <w:p w:rsidR="004D7CA3" w:rsidRPr="004D7CA3" w:rsidRDefault="004D7CA3" w:rsidP="004D7CA3">
            <w:pPr>
              <w:pStyle w:val="Akapitzlist"/>
              <w:spacing w:line="276" w:lineRule="auto"/>
              <w:ind w:left="709"/>
              <w:jc w:val="both"/>
            </w:pPr>
            <w:r w:rsidRPr="004D7CA3">
              <w:t>30</w:t>
            </w:r>
          </w:p>
        </w:tc>
      </w:tr>
    </w:tbl>
    <w:p w:rsidR="004D7CA3" w:rsidRDefault="004D7CA3" w:rsidP="00796F34">
      <w:pPr>
        <w:spacing w:after="0"/>
        <w:jc w:val="both"/>
        <w:rPr>
          <w:rStyle w:val="BrakA"/>
        </w:rPr>
      </w:pPr>
    </w:p>
    <w:p w:rsidR="009F40C2" w:rsidRPr="004D7CA3" w:rsidRDefault="009F40C2" w:rsidP="00796F34">
      <w:pPr>
        <w:pStyle w:val="Akapitzlist"/>
        <w:spacing w:after="0"/>
        <w:ind w:left="709"/>
        <w:jc w:val="both"/>
        <w:rPr>
          <w:rStyle w:val="BrakA"/>
        </w:rPr>
      </w:pPr>
    </w:p>
    <w:p w:rsidR="004D7CA3" w:rsidRDefault="004D7CA3" w:rsidP="00796F34">
      <w:pPr>
        <w:pStyle w:val="Akapitzlist"/>
        <w:spacing w:after="0"/>
        <w:ind w:left="709"/>
        <w:jc w:val="both"/>
        <w:rPr>
          <w:rStyle w:val="BrakA"/>
        </w:rPr>
      </w:pPr>
      <w:r w:rsidRPr="004D7CA3">
        <w:rPr>
          <w:rStyle w:val="BrakA"/>
        </w:rPr>
        <w:t>2.1.</w:t>
      </w:r>
      <w:r w:rsidRPr="004D7CA3">
        <w:rPr>
          <w:rStyle w:val="BrakA"/>
        </w:rPr>
        <w:tab/>
        <w:t>Punkty w powyższym kryterium zostaną przyznane na podstawie danych wskazanych przez Wykonawcę w formularzu asortymentowo-cenowym. W przypadku nie wypełnienia przez Wykonawcę rubryki nr 7 i 8 w tabeli 2 Zamawiający uzna, że Wykonawca oferuje minimalną liczbę tabletów określoną w niniejszym zapytaniu ofertowym.</w:t>
      </w:r>
    </w:p>
    <w:p w:rsidR="00236800" w:rsidRDefault="00236800" w:rsidP="00796F34">
      <w:pPr>
        <w:pStyle w:val="Akapitzlist"/>
        <w:spacing w:after="0"/>
        <w:ind w:left="709"/>
        <w:jc w:val="both"/>
        <w:rPr>
          <w:rStyle w:val="BrakA"/>
          <w:b/>
          <w:bCs/>
        </w:rPr>
      </w:pPr>
    </w:p>
    <w:p w:rsidR="006454DF" w:rsidRPr="006454DF" w:rsidRDefault="006454DF" w:rsidP="00796F34">
      <w:pPr>
        <w:pStyle w:val="Akapitzlist"/>
        <w:spacing w:after="0"/>
        <w:ind w:left="709"/>
        <w:jc w:val="both"/>
        <w:rPr>
          <w:rStyle w:val="BrakA"/>
          <w:u w:val="single"/>
        </w:rPr>
      </w:pPr>
      <w:r w:rsidRPr="006454DF">
        <w:rPr>
          <w:rStyle w:val="BrakA"/>
          <w:u w:val="single"/>
        </w:rPr>
        <w:t>[Opis sposobu obliczenia ceny]</w:t>
      </w:r>
    </w:p>
    <w:p w:rsidR="006454DF" w:rsidRPr="006454DF" w:rsidRDefault="006454DF" w:rsidP="00796F34">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rsidR="006454DF" w:rsidRPr="006454DF" w:rsidRDefault="006454DF" w:rsidP="00796F34">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rsidR="006454DF" w:rsidRPr="006454DF" w:rsidRDefault="006454DF" w:rsidP="00796F34">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rsidR="006454DF" w:rsidRDefault="006454DF" w:rsidP="00796F34">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rsidR="00C56629" w:rsidRDefault="00C56629" w:rsidP="00796F34">
      <w:pPr>
        <w:pStyle w:val="Akapitzlist"/>
        <w:spacing w:after="0"/>
        <w:ind w:left="709"/>
        <w:jc w:val="both"/>
        <w:rPr>
          <w:rStyle w:val="BrakA"/>
        </w:rPr>
      </w:pPr>
    </w:p>
    <w:p w:rsidR="00C56629" w:rsidRPr="00C56629" w:rsidRDefault="00C56629" w:rsidP="00796F34">
      <w:pPr>
        <w:pStyle w:val="Akapitzlist"/>
        <w:spacing w:after="0"/>
        <w:ind w:left="709"/>
        <w:jc w:val="both"/>
        <w:rPr>
          <w:rStyle w:val="BrakA"/>
          <w:u w:val="single"/>
        </w:rPr>
      </w:pPr>
      <w:r w:rsidRPr="00C56629">
        <w:rPr>
          <w:rStyle w:val="BrakA"/>
          <w:u w:val="single"/>
        </w:rPr>
        <w:t xml:space="preserve">Maksymalnie można otrzymać </w:t>
      </w:r>
      <w:r w:rsidR="000305AB">
        <w:rPr>
          <w:rStyle w:val="BrakA"/>
          <w:u w:val="single"/>
        </w:rPr>
        <w:t>100</w:t>
      </w:r>
      <w:r w:rsidRPr="00C56629">
        <w:rPr>
          <w:rStyle w:val="BrakA"/>
          <w:u w:val="single"/>
        </w:rPr>
        <w:t xml:space="preserve"> pkt.</w:t>
      </w:r>
    </w:p>
    <w:p w:rsidR="006454DF" w:rsidRDefault="006454DF" w:rsidP="00484EB3">
      <w:pPr>
        <w:spacing w:after="0"/>
        <w:jc w:val="both"/>
        <w:rPr>
          <w:rStyle w:val="BrakA"/>
        </w:rPr>
      </w:pPr>
    </w:p>
    <w:p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rsidR="006454DF" w:rsidRDefault="006454DF" w:rsidP="00A90ED4">
      <w:pPr>
        <w:pStyle w:val="Akapitzlist"/>
        <w:spacing w:after="0"/>
        <w:ind w:left="709"/>
        <w:jc w:val="both"/>
        <w:rPr>
          <w:rStyle w:val="BrakA"/>
        </w:rPr>
      </w:pPr>
      <w:r w:rsidRPr="006454DF">
        <w:rPr>
          <w:rStyle w:val="BrakA"/>
        </w:rPr>
        <w:lastRenderedPageBreak/>
        <w:t xml:space="preserve">W sprawach proceduralnych: Zespół Zamówień Publicznych, adres e-mail: </w:t>
      </w:r>
      <w:hyperlink r:id="rId8" w:history="1">
        <w:r w:rsidRPr="00C73385">
          <w:rPr>
            <w:rStyle w:val="Hipercze"/>
          </w:rPr>
          <w:t>zamówienia_publiczne@pwm.com.pl</w:t>
        </w:r>
      </w:hyperlink>
    </w:p>
    <w:p w:rsidR="00C56629" w:rsidRDefault="00C56629" w:rsidP="006454DF">
      <w:pPr>
        <w:pStyle w:val="Akapitzlist"/>
        <w:spacing w:after="0"/>
        <w:ind w:left="709"/>
        <w:jc w:val="both"/>
        <w:rPr>
          <w:rStyle w:val="BrakA"/>
        </w:rPr>
      </w:pPr>
    </w:p>
    <w:p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54D52">
        <w:rPr>
          <w:rStyle w:val="BrakA"/>
          <w:b/>
          <w:bCs/>
        </w:rPr>
        <w:t>Załącznik nr 2</w:t>
      </w:r>
      <w:r w:rsidRPr="00554D52">
        <w:rPr>
          <w:rStyle w:val="BrakA"/>
        </w:rPr>
        <w:t xml:space="preserve"> do niniejszego zapytania</w:t>
      </w:r>
      <w:r w:rsidR="00C56629" w:rsidRPr="00554D52">
        <w:rPr>
          <w:rStyle w:val="BrakA"/>
        </w:rPr>
        <w:t xml:space="preserve"> ofertowego;</w:t>
      </w:r>
    </w:p>
    <w:p w:rsidR="00D8786F" w:rsidRDefault="000305AB" w:rsidP="00C56629">
      <w:pPr>
        <w:pStyle w:val="Akapitzlist"/>
        <w:numPr>
          <w:ilvl w:val="0"/>
          <w:numId w:val="3"/>
        </w:numPr>
        <w:tabs>
          <w:tab w:val="left" w:pos="993"/>
        </w:tabs>
        <w:spacing w:after="0"/>
        <w:jc w:val="both"/>
        <w:rPr>
          <w:rStyle w:val="BrakA"/>
        </w:rPr>
      </w:pPr>
      <w:r>
        <w:rPr>
          <w:rStyle w:val="BrakA"/>
        </w:rPr>
        <w:t xml:space="preserve">Wypełniony formularz asortymentowo-cenowy- zgodny ze wzorem stanowiącym </w:t>
      </w:r>
      <w:r w:rsidR="004B06E1" w:rsidRPr="00554D52">
        <w:rPr>
          <w:rStyle w:val="BrakA"/>
          <w:b/>
          <w:bCs/>
        </w:rPr>
        <w:t>załącznik nr</w:t>
      </w:r>
      <w:r>
        <w:rPr>
          <w:rStyle w:val="BrakA"/>
          <w:b/>
          <w:bCs/>
        </w:rPr>
        <w:t>3</w:t>
      </w:r>
      <w:r w:rsidR="004B06E1">
        <w:rPr>
          <w:rStyle w:val="BrakA"/>
        </w:rPr>
        <w:t xml:space="preserve"> do niniejszego zapytania ofertowego</w:t>
      </w:r>
      <w:r w:rsidR="00554D52">
        <w:rPr>
          <w:rStyle w:val="BrakA"/>
        </w:rPr>
        <w:t>;</w:t>
      </w:r>
    </w:p>
    <w:p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rsidR="006454DF" w:rsidRPr="006454DF" w:rsidRDefault="006454DF" w:rsidP="00C56629">
      <w:pPr>
        <w:tabs>
          <w:tab w:val="left" w:pos="993"/>
        </w:tabs>
        <w:spacing w:after="0"/>
        <w:ind w:left="709"/>
        <w:jc w:val="both"/>
        <w:rPr>
          <w:rStyle w:val="BrakA"/>
        </w:rPr>
      </w:pPr>
      <w:r w:rsidRPr="006454DF">
        <w:rPr>
          <w:rStyle w:val="BrakA"/>
        </w:rPr>
        <w:t>terminem składania ofert, potwierdzony za zgodność z oryginałem</w:t>
      </w:r>
      <w:r w:rsidR="00C56629">
        <w:rPr>
          <w:rStyle w:val="BrakA"/>
        </w:rPr>
        <w:t>.</w:t>
      </w:r>
    </w:p>
    <w:p w:rsidR="006454DF" w:rsidRPr="006454DF" w:rsidRDefault="006454DF" w:rsidP="006454DF">
      <w:pPr>
        <w:pStyle w:val="Akapitzlist"/>
        <w:spacing w:after="0"/>
        <w:ind w:left="709"/>
        <w:jc w:val="both"/>
        <w:rPr>
          <w:rStyle w:val="BrakA"/>
        </w:rPr>
      </w:pPr>
    </w:p>
    <w:p w:rsidR="006454DF"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rsidR="004B06E1" w:rsidRPr="00C56629" w:rsidRDefault="004B06E1" w:rsidP="006454DF">
      <w:pPr>
        <w:pStyle w:val="Akapitzlist"/>
        <w:spacing w:after="0"/>
        <w:ind w:left="709"/>
        <w:jc w:val="both"/>
        <w:rPr>
          <w:rStyle w:val="BrakA"/>
          <w:i/>
        </w:rPr>
      </w:pPr>
      <w:r>
        <w:rPr>
          <w:rStyle w:val="BrakA"/>
          <w:i/>
        </w:rPr>
        <w:t xml:space="preserve">Dokumenty wymienione w pkt c)muszą być potwierdzone za zgodność z oryginałem. </w:t>
      </w:r>
    </w:p>
    <w:p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rsidR="006454DF" w:rsidRDefault="006454DF" w:rsidP="006454DF">
      <w:pPr>
        <w:pStyle w:val="Akapitzlist"/>
        <w:spacing w:after="0"/>
        <w:ind w:left="709"/>
        <w:jc w:val="both"/>
        <w:rPr>
          <w:rStyle w:val="BrakA"/>
        </w:rPr>
      </w:pPr>
    </w:p>
    <w:p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rsidR="006454DF" w:rsidRPr="00802951"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r w:rsidRPr="00802951">
        <w:rPr>
          <w:rStyle w:val="BrakA"/>
        </w:rPr>
        <w:t xml:space="preserve">Prosimy o złożenie oferty w formie elektronicznej w terminie: </w:t>
      </w:r>
      <w:r w:rsidRPr="00802951">
        <w:rPr>
          <w:rStyle w:val="BrakA"/>
          <w:b/>
          <w:bCs/>
          <w:u w:val="single"/>
        </w:rPr>
        <w:t xml:space="preserve">do </w:t>
      </w:r>
      <w:r w:rsidR="005051DF">
        <w:rPr>
          <w:rStyle w:val="BrakA"/>
          <w:b/>
          <w:bCs/>
          <w:u w:val="single"/>
        </w:rPr>
        <w:t>19</w:t>
      </w:r>
      <w:r w:rsidR="00802951" w:rsidRPr="00802951">
        <w:rPr>
          <w:rStyle w:val="BrakA"/>
          <w:b/>
          <w:bCs/>
          <w:u w:val="single"/>
        </w:rPr>
        <w:t>.</w:t>
      </w:r>
      <w:r w:rsidR="005051DF">
        <w:rPr>
          <w:rStyle w:val="BrakA"/>
          <w:b/>
          <w:bCs/>
          <w:u w:val="single"/>
        </w:rPr>
        <w:t>04</w:t>
      </w:r>
      <w:r w:rsidR="004B06E1" w:rsidRPr="00802951">
        <w:rPr>
          <w:rStyle w:val="BrakA"/>
          <w:b/>
          <w:bCs/>
          <w:u w:val="single"/>
        </w:rPr>
        <w:t>.</w:t>
      </w:r>
      <w:r w:rsidR="00682972" w:rsidRPr="00802951">
        <w:rPr>
          <w:rStyle w:val="BrakA"/>
          <w:b/>
          <w:bCs/>
          <w:u w:val="single"/>
        </w:rPr>
        <w:t>202</w:t>
      </w:r>
      <w:r w:rsidR="007576D4">
        <w:rPr>
          <w:rStyle w:val="BrakA"/>
          <w:b/>
          <w:bCs/>
          <w:u w:val="single"/>
        </w:rPr>
        <w:t>4</w:t>
      </w:r>
      <w:r w:rsidRPr="00802951">
        <w:rPr>
          <w:rStyle w:val="BrakA"/>
          <w:b/>
          <w:bCs/>
          <w:u w:val="single"/>
        </w:rPr>
        <w:t xml:space="preserve"> roku do godz. </w:t>
      </w:r>
      <w:r w:rsidR="001B756D">
        <w:rPr>
          <w:rStyle w:val="BrakA"/>
          <w:b/>
          <w:bCs/>
          <w:u w:val="single"/>
        </w:rPr>
        <w:t>9</w:t>
      </w:r>
      <w:r w:rsidRPr="00802951">
        <w:rPr>
          <w:rStyle w:val="BrakA"/>
          <w:b/>
          <w:bCs/>
          <w:u w:val="single"/>
        </w:rPr>
        <w:t>:00.</w:t>
      </w:r>
    </w:p>
    <w:p w:rsidR="006454DF" w:rsidRPr="006454DF" w:rsidRDefault="006454DF" w:rsidP="006454DF">
      <w:pPr>
        <w:pStyle w:val="Akapitzlist"/>
        <w:spacing w:after="0"/>
        <w:ind w:left="709"/>
        <w:jc w:val="both"/>
        <w:rPr>
          <w:rStyle w:val="BrakA"/>
        </w:rPr>
      </w:pPr>
      <w:r w:rsidRPr="00802951">
        <w:rPr>
          <w:rStyle w:val="BrakA"/>
        </w:rPr>
        <w:t>b)</w:t>
      </w:r>
      <w:r w:rsidRPr="00802951">
        <w:rPr>
          <w:rStyle w:val="BrakA"/>
        </w:rPr>
        <w:tab/>
        <w:t>Termin związania</w:t>
      </w:r>
      <w:r w:rsidRPr="006454DF">
        <w:rPr>
          <w:rStyle w:val="BrakA"/>
        </w:rPr>
        <w:t xml:space="preserve"> ofertą:  30 dni od dnia upływu terminu składania Ofert.</w:t>
      </w:r>
    </w:p>
    <w:p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9" w:history="1">
        <w:r w:rsidR="00C56629" w:rsidRPr="004A121A">
          <w:rPr>
            <w:rStyle w:val="Hipercze"/>
          </w:rPr>
          <w:t>zamowienia_publiczne@pwm.com.pl</w:t>
        </w:r>
      </w:hyperlink>
    </w:p>
    <w:p w:rsidR="00C56629" w:rsidRDefault="00C56629" w:rsidP="006454DF">
      <w:pPr>
        <w:pStyle w:val="Akapitzlist"/>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r w:rsidR="00236800">
        <w:rPr>
          <w:rStyle w:val="BrakA"/>
        </w:rPr>
        <w:t>t.j.</w:t>
      </w:r>
      <w:r w:rsidRPr="008A43DE">
        <w:rPr>
          <w:rStyle w:val="BrakA"/>
        </w:rPr>
        <w:t xml:space="preserve">Dz. U. </w:t>
      </w:r>
      <w:r w:rsidR="00236800">
        <w:rPr>
          <w:rStyle w:val="BrakA"/>
        </w:rPr>
        <w:t xml:space="preserve">z </w:t>
      </w:r>
      <w:r w:rsidR="009B5CC9">
        <w:rPr>
          <w:rStyle w:val="BrakA"/>
        </w:rPr>
        <w:t>202</w:t>
      </w:r>
      <w:r w:rsidR="00A90ED4">
        <w:rPr>
          <w:rStyle w:val="BrakA"/>
        </w:rPr>
        <w:t>3</w:t>
      </w:r>
      <w:r w:rsidRPr="008A43DE">
        <w:rPr>
          <w:rStyle w:val="BrakA"/>
        </w:rPr>
        <w:t xml:space="preserve"> poz. </w:t>
      </w:r>
      <w:r w:rsidR="009B5CC9">
        <w:rPr>
          <w:rStyle w:val="BrakA"/>
        </w:rPr>
        <w:t>1</w:t>
      </w:r>
      <w:r w:rsidR="00A90ED4">
        <w:rPr>
          <w:rStyle w:val="BrakA"/>
        </w:rPr>
        <w:t xml:space="preserve">605 </w:t>
      </w:r>
      <w:r w:rsidR="00BC124F">
        <w:rPr>
          <w:rStyle w:val="BrakA"/>
        </w:rPr>
        <w:t>ze</w:t>
      </w:r>
      <w:r w:rsidRPr="008A43DE">
        <w:rPr>
          <w:rStyle w:val="BrakA"/>
        </w:rPr>
        <w:t xml:space="preserve"> zm.). </w:t>
      </w:r>
    </w:p>
    <w:p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0" w:history="1">
        <w:r w:rsidR="00C56629" w:rsidRPr="004A121A">
          <w:rPr>
            <w:rStyle w:val="Hipercze"/>
          </w:rPr>
          <w:t>zamowienia_publiczne@pwm.com.pl</w:t>
        </w:r>
      </w:hyperlink>
    </w:p>
    <w:p w:rsidR="00C56629" w:rsidRDefault="00C56629" w:rsidP="00AA27CB">
      <w:pPr>
        <w:pStyle w:val="Akapitzlist"/>
        <w:tabs>
          <w:tab w:val="left" w:pos="993"/>
        </w:tabs>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rsidR="00C56629" w:rsidRPr="00236800"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rsidR="00236800" w:rsidRDefault="00236800" w:rsidP="008A43DE">
      <w:pPr>
        <w:pStyle w:val="Akapitzlist"/>
        <w:spacing w:after="0"/>
        <w:ind w:left="709"/>
        <w:jc w:val="both"/>
        <w:rPr>
          <w:rStyle w:val="BrakA"/>
        </w:rPr>
      </w:pPr>
    </w:p>
    <w:p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rsidR="00236800" w:rsidRPr="004F6A2C" w:rsidRDefault="00236800" w:rsidP="00236800">
      <w:pPr>
        <w:autoSpaceDE w:val="0"/>
        <w:autoSpaceDN w:val="0"/>
        <w:adjustRightInd w:val="0"/>
        <w:spacing w:after="0"/>
        <w:ind w:left="851"/>
        <w:contextualSpacing/>
        <w:jc w:val="both"/>
      </w:pPr>
      <w:r w:rsidRPr="004F6A2C">
        <w:lastRenderedPageBreak/>
        <w:t>Zgodnie z art.1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(Dz.Urz.UE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(Dz.Urz.UE L 78 z 17.03.2014, str.6, z późn.zm.) – zwane dalej „rozporządzeniem 269/2014" albo wpisanego na listę na podstawie decyzji w sprawie wpisu na listę rozstrzygającej o zastosowaniu środka, o którym mowa w art.1 pkt3 ustawy;</w:t>
      </w:r>
    </w:p>
    <w:p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rsidR="00236800" w:rsidRDefault="00236800" w:rsidP="00EB2F64">
      <w:pPr>
        <w:autoSpaceDE w:val="0"/>
        <w:autoSpaceDN w:val="0"/>
        <w:adjustRightInd w:val="0"/>
        <w:spacing w:after="0"/>
        <w:ind w:left="851"/>
        <w:contextualSpacing/>
        <w:jc w:val="both"/>
      </w:pPr>
      <w:r w:rsidRPr="004F6A2C">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rsidR="008A43DE" w:rsidRDefault="008A43DE" w:rsidP="00236800">
      <w:pPr>
        <w:pStyle w:val="Akapitzlist"/>
        <w:spacing w:after="0"/>
        <w:ind w:left="1080"/>
        <w:jc w:val="both"/>
        <w:rPr>
          <w:rStyle w:val="BrakA"/>
          <w:b/>
        </w:rPr>
      </w:pPr>
    </w:p>
    <w:p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rsidR="008A43DE" w:rsidRPr="008A43DE" w:rsidRDefault="007576D4" w:rsidP="00677660">
      <w:pPr>
        <w:pStyle w:val="Akapitzlist"/>
        <w:tabs>
          <w:tab w:val="left" w:pos="993"/>
        </w:tabs>
        <w:spacing w:after="0"/>
        <w:ind w:left="709"/>
        <w:jc w:val="both"/>
        <w:rPr>
          <w:rStyle w:val="BrakA"/>
        </w:rPr>
      </w:pPr>
      <w:r>
        <w:rPr>
          <w:rStyle w:val="BrakA"/>
        </w:rPr>
        <w:t>1.</w:t>
      </w:r>
      <w:r w:rsidR="008A43DE" w:rsidRPr="008A43DE">
        <w:rPr>
          <w:rStyle w:val="BrakA"/>
        </w:rPr>
        <w:tab/>
        <w:t>W Postępowaniu w nie złożono żadnej Oferty lub wszystkie Oferty podlegają odrzuceniu</w:t>
      </w:r>
    </w:p>
    <w:p w:rsidR="008A43DE" w:rsidRDefault="007576D4" w:rsidP="00677660">
      <w:pPr>
        <w:pStyle w:val="Akapitzlist"/>
        <w:tabs>
          <w:tab w:val="left" w:pos="993"/>
        </w:tabs>
        <w:spacing w:after="0"/>
        <w:ind w:left="709"/>
        <w:jc w:val="both"/>
        <w:rPr>
          <w:rStyle w:val="BrakA"/>
        </w:rPr>
      </w:pPr>
      <w:r>
        <w:rPr>
          <w:rStyle w:val="BrakA"/>
        </w:rPr>
        <w:t>2.</w:t>
      </w:r>
      <w:r w:rsidR="008A43DE"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7576D4" w:rsidRPr="007576D4" w:rsidRDefault="007576D4" w:rsidP="007576D4">
      <w:p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283"/>
        <w:jc w:val="both"/>
        <w:rPr>
          <w:color w:val="auto"/>
          <w:bdr w:val="none" w:sz="0" w:space="0" w:color="auto"/>
          <w:lang w:eastAsia="en-US"/>
        </w:rPr>
      </w:pPr>
      <w:r w:rsidRPr="007576D4">
        <w:rPr>
          <w:color w:val="auto"/>
          <w:bdr w:val="none" w:sz="0" w:space="0" w:color="auto"/>
          <w:lang w:eastAsia="en-US"/>
        </w:rPr>
        <w:t xml:space="preserve">a) zaoferowana cena jednostkowa zestawu ujętego </w:t>
      </w:r>
      <w:r w:rsidRPr="007576D4">
        <w:rPr>
          <w:rFonts w:eastAsia="Times New Roman"/>
          <w:color w:val="auto"/>
          <w:bdr w:val="none" w:sz="0" w:space="0" w:color="auto"/>
        </w:rPr>
        <w:t xml:space="preserve">w pkt 2 pozycji A) SZCZEGÓŁOWY OPIS PRZEDMIOTU ZAMÓWIENIA </w:t>
      </w:r>
      <w:r w:rsidRPr="007576D4">
        <w:rPr>
          <w:color w:val="auto"/>
          <w:bdr w:val="none" w:sz="0" w:space="0" w:color="auto"/>
          <w:lang w:eastAsia="en-US"/>
        </w:rPr>
        <w:t>przekroczy kwotę jaką Zamawiający zamierzał przeznaczyć na sfinansowanie 1 sztuki zestawu, tj. 100 zł brutto,</w:t>
      </w:r>
    </w:p>
    <w:p w:rsidR="007576D4" w:rsidRPr="007576D4" w:rsidRDefault="007576D4" w:rsidP="007576D4">
      <w:p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283"/>
        <w:jc w:val="both"/>
        <w:rPr>
          <w:color w:val="auto"/>
          <w:bdr w:val="none" w:sz="0" w:space="0" w:color="auto"/>
          <w:lang w:eastAsia="en-US"/>
        </w:rPr>
      </w:pPr>
      <w:r w:rsidRPr="007576D4">
        <w:rPr>
          <w:color w:val="auto"/>
          <w:bdr w:val="none" w:sz="0" w:space="0" w:color="auto"/>
          <w:lang w:eastAsia="en-US"/>
        </w:rPr>
        <w:lastRenderedPageBreak/>
        <w:t xml:space="preserve">b) zaoferowana cena jednostkowa aparatu telefonicznego ujętego </w:t>
      </w:r>
      <w:r w:rsidRPr="007576D4">
        <w:rPr>
          <w:rFonts w:eastAsia="Times New Roman"/>
          <w:color w:val="auto"/>
          <w:bdr w:val="none" w:sz="0" w:space="0" w:color="auto"/>
        </w:rPr>
        <w:t>w pkt 3 pozycji A) SZCZEGÓŁOWY OPIS PRZEDMIOTU ZAMÓWIENIA</w:t>
      </w:r>
      <w:r w:rsidRPr="007576D4">
        <w:rPr>
          <w:color w:val="auto"/>
          <w:bdr w:val="none" w:sz="0" w:space="0" w:color="auto"/>
          <w:lang w:eastAsia="en-US"/>
        </w:rPr>
        <w:t xml:space="preserve"> przekroczy kwotę jaką Zamawiający zamierzał przeznaczyć na sfinansowanie 1 sztuki aparatu telefonicznego, tj. 80 zł brutto,</w:t>
      </w:r>
    </w:p>
    <w:p w:rsidR="007576D4" w:rsidRPr="007576D4" w:rsidRDefault="007576D4" w:rsidP="007576D4">
      <w:p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283"/>
        <w:jc w:val="both"/>
        <w:rPr>
          <w:color w:val="auto"/>
          <w:bdr w:val="none" w:sz="0" w:space="0" w:color="auto"/>
          <w:lang w:eastAsia="en-US"/>
        </w:rPr>
      </w:pPr>
      <w:r w:rsidRPr="007576D4">
        <w:rPr>
          <w:color w:val="auto"/>
          <w:bdr w:val="none" w:sz="0" w:space="0" w:color="auto"/>
          <w:lang w:eastAsia="en-US"/>
        </w:rPr>
        <w:t xml:space="preserve">c) zaoferowana cena jednostkowa aparatu telefonicznego ujętego </w:t>
      </w:r>
      <w:r w:rsidRPr="007576D4">
        <w:rPr>
          <w:rFonts w:eastAsia="Times New Roman"/>
          <w:color w:val="auto"/>
          <w:bdr w:val="none" w:sz="0" w:space="0" w:color="auto"/>
        </w:rPr>
        <w:t>w pkt 4 pozycji A) SZCZEGÓŁOWY OPIS PRZEDMIOTU ZAMÓWIENIA</w:t>
      </w:r>
      <w:r w:rsidRPr="007576D4">
        <w:rPr>
          <w:color w:val="auto"/>
          <w:bdr w:val="none" w:sz="0" w:space="0" w:color="auto"/>
          <w:lang w:eastAsia="en-US"/>
        </w:rPr>
        <w:t xml:space="preserve"> przekroczy kwotę jaką Zamawiający zamierzał przeznaczyć na sfinansowanie 1 sztuki aparatu telefonicznego, tj. 50 zł brutto.</w:t>
      </w:r>
    </w:p>
    <w:p w:rsidR="007576D4" w:rsidRPr="007576D4" w:rsidRDefault="007576D4" w:rsidP="007576D4">
      <w:pPr>
        <w:pBdr>
          <w:top w:val="none" w:sz="0" w:space="0" w:color="auto"/>
          <w:left w:val="none" w:sz="0" w:space="0" w:color="auto"/>
          <w:bottom w:val="none" w:sz="0" w:space="0" w:color="auto"/>
          <w:right w:val="none" w:sz="0" w:space="0" w:color="auto"/>
          <w:between w:val="none" w:sz="0" w:space="0" w:color="auto"/>
          <w:bar w:val="none" w:sz="0" w:color="auto"/>
        </w:pBdr>
        <w:spacing w:after="0"/>
        <w:ind w:left="1134" w:hanging="283"/>
        <w:jc w:val="both"/>
        <w:rPr>
          <w:color w:val="auto"/>
          <w:bdr w:val="none" w:sz="0" w:space="0" w:color="auto"/>
          <w:lang w:eastAsia="en-US"/>
        </w:rPr>
      </w:pPr>
      <w:r w:rsidRPr="007576D4">
        <w:rPr>
          <w:color w:val="auto"/>
          <w:bdr w:val="none" w:sz="0" w:space="0" w:color="auto"/>
          <w:lang w:eastAsia="en-US"/>
        </w:rPr>
        <w:t xml:space="preserve">d) zaoferowana cena jednostkowa zestawu ujętego </w:t>
      </w:r>
      <w:r w:rsidRPr="007576D4">
        <w:rPr>
          <w:rFonts w:eastAsia="Times New Roman"/>
          <w:color w:val="auto"/>
          <w:bdr w:val="none" w:sz="0" w:space="0" w:color="auto"/>
        </w:rPr>
        <w:t>w pkt 5 pozycji A) SZCZEGÓŁOWY OPIS PRZEDMIOTU ZAMÓWIENIA</w:t>
      </w:r>
      <w:r w:rsidRPr="007576D4">
        <w:rPr>
          <w:color w:val="auto"/>
          <w:bdr w:val="none" w:sz="0" w:space="0" w:color="auto"/>
          <w:lang w:eastAsia="en-US"/>
        </w:rPr>
        <w:t xml:space="preserve"> przekroczy kwotę jaką Zamawiający zamierzał przeznaczyć na sfinansowanie 1 sztuki zestawu, tj. 150 zł brutto.</w:t>
      </w:r>
    </w:p>
    <w:p w:rsidR="007576D4" w:rsidRPr="008A43DE" w:rsidRDefault="007576D4" w:rsidP="00677660">
      <w:pPr>
        <w:pStyle w:val="Akapitzlist"/>
        <w:tabs>
          <w:tab w:val="left" w:pos="993"/>
        </w:tabs>
        <w:spacing w:after="0"/>
        <w:ind w:left="709"/>
        <w:jc w:val="both"/>
        <w:rPr>
          <w:rStyle w:val="BrakA"/>
        </w:rPr>
      </w:pPr>
    </w:p>
    <w:p w:rsidR="008A43DE" w:rsidRPr="008A43DE" w:rsidRDefault="007576D4" w:rsidP="00677660">
      <w:pPr>
        <w:pStyle w:val="Akapitzlist"/>
        <w:tabs>
          <w:tab w:val="left" w:pos="993"/>
        </w:tabs>
        <w:spacing w:after="0"/>
        <w:ind w:left="709"/>
        <w:jc w:val="both"/>
        <w:rPr>
          <w:rStyle w:val="BrakA"/>
        </w:rPr>
      </w:pPr>
      <w:r>
        <w:rPr>
          <w:rStyle w:val="BrakA"/>
        </w:rPr>
        <w:t>3.</w:t>
      </w:r>
      <w:r w:rsidR="008A43DE" w:rsidRPr="008A43DE">
        <w:rPr>
          <w:rStyle w:val="BrakA"/>
        </w:rPr>
        <w:tab/>
        <w:t>Postępowanie jest dotknięte wadą lub błędem.</w:t>
      </w:r>
    </w:p>
    <w:p w:rsidR="008A43DE" w:rsidRPr="008A43DE" w:rsidRDefault="007576D4" w:rsidP="00677660">
      <w:pPr>
        <w:pStyle w:val="Akapitzlist"/>
        <w:tabs>
          <w:tab w:val="left" w:pos="993"/>
        </w:tabs>
        <w:spacing w:after="0"/>
        <w:ind w:left="709"/>
        <w:jc w:val="both"/>
        <w:rPr>
          <w:rStyle w:val="BrakA"/>
        </w:rPr>
      </w:pPr>
      <w:r>
        <w:rPr>
          <w:rStyle w:val="BrakA"/>
        </w:rPr>
        <w:t>4.</w:t>
      </w:r>
      <w:r w:rsidR="008A43DE" w:rsidRPr="008A43DE">
        <w:rPr>
          <w:rStyle w:val="BrakA"/>
        </w:rPr>
        <w:tab/>
        <w:t>Udzielenie zamówienia na oferowanych warunkach nie leży w interesie PWM.</w:t>
      </w:r>
    </w:p>
    <w:p w:rsidR="008A43DE" w:rsidRDefault="007576D4" w:rsidP="00677660">
      <w:pPr>
        <w:pStyle w:val="Akapitzlist"/>
        <w:tabs>
          <w:tab w:val="left" w:pos="993"/>
        </w:tabs>
        <w:spacing w:after="0"/>
        <w:ind w:left="709"/>
        <w:jc w:val="both"/>
        <w:rPr>
          <w:rStyle w:val="BrakA"/>
        </w:rPr>
      </w:pPr>
      <w:r>
        <w:rPr>
          <w:rStyle w:val="BrakA"/>
        </w:rPr>
        <w:t>5.</w:t>
      </w:r>
      <w:r w:rsidR="008A43DE" w:rsidRPr="008A43DE">
        <w:rPr>
          <w:rStyle w:val="BrakA"/>
        </w:rPr>
        <w:tab/>
        <w:t>Wystąpiła istotna zmiana okoliczności powodująca, że prowadzenie postępowania lub wykonanie zamówienia nie leży w interesie PWM, czego nie można było wcześniej przewidzieć;</w:t>
      </w:r>
    </w:p>
    <w:p w:rsidR="00C56629" w:rsidRDefault="00C56629" w:rsidP="00677660">
      <w:pPr>
        <w:pStyle w:val="Akapitzlist"/>
        <w:tabs>
          <w:tab w:val="left" w:pos="993"/>
        </w:tabs>
        <w:spacing w:after="0"/>
        <w:ind w:left="709"/>
        <w:jc w:val="both"/>
        <w:rPr>
          <w:rStyle w:val="BrakA"/>
        </w:rPr>
      </w:pPr>
    </w:p>
    <w:p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1" w:history="1">
        <w:r w:rsidRPr="00C73385">
          <w:rPr>
            <w:rStyle w:val="Hipercze"/>
          </w:rPr>
          <w:t>zamowienia_publiczne@pwm.com.pl</w:t>
        </w:r>
      </w:hyperlink>
    </w:p>
    <w:p w:rsidR="00C56629" w:rsidRDefault="00C56629" w:rsidP="00AA27CB">
      <w:pPr>
        <w:pStyle w:val="Akapitzlist"/>
        <w:tabs>
          <w:tab w:val="left" w:pos="993"/>
        </w:tabs>
        <w:spacing w:after="0"/>
        <w:ind w:left="709"/>
        <w:jc w:val="both"/>
        <w:rPr>
          <w:rStyle w:val="BrakA"/>
        </w:rPr>
      </w:pPr>
    </w:p>
    <w:p w:rsidR="008A43DE" w:rsidRPr="008A43DE" w:rsidRDefault="008A43DE" w:rsidP="008A43DE">
      <w:pPr>
        <w:pStyle w:val="Akapitzlist"/>
        <w:spacing w:after="0"/>
        <w:ind w:left="567" w:hanging="283"/>
        <w:jc w:val="both"/>
        <w:rPr>
          <w:rStyle w:val="BrakA"/>
        </w:rPr>
      </w:pPr>
      <w:r w:rsidRPr="008A43DE">
        <w:rPr>
          <w:rStyle w:val="BrakA"/>
          <w:b/>
        </w:rPr>
        <w:t>XI</w:t>
      </w:r>
      <w:r w:rsidR="00EB2F64">
        <w:rPr>
          <w:rStyle w:val="BrakA"/>
          <w:b/>
        </w:rPr>
        <w:t>V</w:t>
      </w:r>
      <w:r>
        <w:rPr>
          <w:rStyle w:val="BrakA"/>
        </w:rPr>
        <w:t xml:space="preserve">. </w:t>
      </w:r>
      <w:r w:rsidRPr="008A43DE">
        <w:rPr>
          <w:rStyle w:val="BrakA"/>
          <w:b/>
        </w:rPr>
        <w:t>Klauzula informacyjna w zakresie przetwarzania danych osobowych</w:t>
      </w:r>
    </w:p>
    <w:p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w:t>
      </w:r>
      <w:r w:rsidRPr="008A43DE">
        <w:rPr>
          <w:rStyle w:val="BrakA"/>
        </w:rPr>
        <w:lastRenderedPageBreak/>
        <w:t xml:space="preserve">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2" w:history="1">
        <w:r w:rsidR="00BC124F" w:rsidRPr="000B3985">
          <w:rPr>
            <w:rStyle w:val="Hipercze"/>
          </w:rPr>
          <w:t>iod@pwm.com.pl</w:t>
        </w:r>
      </w:hyperlink>
      <w:r w:rsidRPr="008A43DE">
        <w:rPr>
          <w:rStyle w:val="BrakA"/>
        </w:rPr>
        <w:t xml:space="preserve"> Po stronie Wykonawcy leży obowiązek uzyskania zgody osoby fizycznej na wskazanie jej danych w postępowaniu o udzielenie zamówienia, w tym w składanej ofercie.</w:t>
      </w:r>
    </w:p>
    <w:p w:rsidR="00AA27CB" w:rsidRDefault="00AA27CB" w:rsidP="00C56629">
      <w:pPr>
        <w:spacing w:after="0"/>
        <w:jc w:val="both"/>
        <w:rPr>
          <w:rStyle w:val="BrakA"/>
        </w:rPr>
      </w:pPr>
    </w:p>
    <w:p w:rsidR="00AA27CB" w:rsidRDefault="00AA27CB" w:rsidP="008A43DE">
      <w:pPr>
        <w:spacing w:after="0"/>
        <w:ind w:left="360"/>
        <w:jc w:val="both"/>
        <w:rPr>
          <w:rStyle w:val="BrakA"/>
        </w:rPr>
      </w:pPr>
    </w:p>
    <w:p w:rsidR="008A43DE" w:rsidRDefault="008A43DE" w:rsidP="008A43DE">
      <w:pPr>
        <w:spacing w:after="0"/>
        <w:ind w:left="360"/>
        <w:jc w:val="both"/>
        <w:rPr>
          <w:rStyle w:val="BrakA"/>
          <w:u w:val="single"/>
        </w:rPr>
      </w:pPr>
      <w:r w:rsidRPr="00677660">
        <w:rPr>
          <w:rStyle w:val="BrakA"/>
          <w:u w:val="single"/>
        </w:rPr>
        <w:t xml:space="preserve">Załączniki </w:t>
      </w:r>
    </w:p>
    <w:p w:rsidR="00677660" w:rsidRDefault="00677660" w:rsidP="008A43DE">
      <w:pPr>
        <w:spacing w:after="0"/>
        <w:ind w:left="360"/>
        <w:jc w:val="both"/>
        <w:rPr>
          <w:rStyle w:val="BrakA"/>
        </w:rPr>
      </w:pPr>
      <w:r w:rsidRPr="00677660">
        <w:rPr>
          <w:rStyle w:val="BrakA"/>
        </w:rPr>
        <w:t>Załącznik nr 1 – Opis przedmiotu zamówienia</w:t>
      </w:r>
    </w:p>
    <w:p w:rsidR="00677660" w:rsidRDefault="00677660" w:rsidP="008A43DE">
      <w:pPr>
        <w:spacing w:after="0"/>
        <w:ind w:left="360"/>
        <w:jc w:val="both"/>
        <w:rPr>
          <w:rStyle w:val="BrakA"/>
        </w:rPr>
      </w:pPr>
      <w:r>
        <w:rPr>
          <w:rStyle w:val="BrakA"/>
        </w:rPr>
        <w:t>Załącznik nr 2 – Formularz ofertowy</w:t>
      </w:r>
    </w:p>
    <w:p w:rsidR="00677660" w:rsidRDefault="00677660" w:rsidP="008A43DE">
      <w:pPr>
        <w:spacing w:after="0"/>
        <w:ind w:left="360"/>
        <w:jc w:val="both"/>
        <w:rPr>
          <w:rStyle w:val="BrakA"/>
        </w:rPr>
      </w:pPr>
      <w:r>
        <w:rPr>
          <w:rStyle w:val="BrakA"/>
        </w:rPr>
        <w:t xml:space="preserve">Załącznik nr 3 </w:t>
      </w:r>
      <w:bookmarkStart w:id="1" w:name="_Hlk127349440"/>
      <w:r>
        <w:rPr>
          <w:rStyle w:val="BrakA"/>
        </w:rPr>
        <w:t>–</w:t>
      </w:r>
      <w:bookmarkEnd w:id="1"/>
      <w:r w:rsidR="007576D4">
        <w:rPr>
          <w:rStyle w:val="BrakA"/>
        </w:rPr>
        <w:t>Formularz asortymentowo - cenowy</w:t>
      </w:r>
    </w:p>
    <w:p w:rsidR="00D51B40" w:rsidRDefault="00D51B40" w:rsidP="008A43DE">
      <w:pPr>
        <w:spacing w:after="0"/>
        <w:ind w:left="360"/>
        <w:jc w:val="both"/>
        <w:rPr>
          <w:rStyle w:val="BrakA"/>
        </w:rPr>
      </w:pPr>
      <w:r>
        <w:rPr>
          <w:rStyle w:val="BrakA"/>
        </w:rPr>
        <w:t>Załącznik n</w:t>
      </w:r>
      <w:r w:rsidR="00BC124F">
        <w:rPr>
          <w:rStyle w:val="BrakA"/>
        </w:rPr>
        <w:t xml:space="preserve">r </w:t>
      </w:r>
      <w:r>
        <w:rPr>
          <w:rStyle w:val="BrakA"/>
        </w:rPr>
        <w:t xml:space="preserve">4 </w:t>
      </w:r>
      <w:r w:rsidR="00BC124F">
        <w:rPr>
          <w:rStyle w:val="BrakA"/>
        </w:rPr>
        <w:t>–</w:t>
      </w:r>
      <w:r w:rsidR="007576D4">
        <w:rPr>
          <w:rStyle w:val="BrakA"/>
        </w:rPr>
        <w:t>Projekt umowy</w:t>
      </w:r>
    </w:p>
    <w:p w:rsidR="00D51B40" w:rsidRDefault="00D51B40" w:rsidP="008A43DE">
      <w:pPr>
        <w:spacing w:after="0"/>
        <w:ind w:left="360"/>
        <w:jc w:val="both"/>
        <w:rPr>
          <w:rStyle w:val="BrakA"/>
        </w:rPr>
      </w:pPr>
    </w:p>
    <w:p w:rsidR="002702CD" w:rsidRDefault="002702CD" w:rsidP="002702CD">
      <w:pPr>
        <w:spacing w:after="0"/>
        <w:jc w:val="both"/>
        <w:rPr>
          <w:b/>
          <w:bCs/>
        </w:rPr>
      </w:pPr>
    </w:p>
    <w:p w:rsidR="00BC6B43" w:rsidRDefault="00BC6B43"/>
    <w:p w:rsidR="00C56629" w:rsidRDefault="00C56629"/>
    <w:p w:rsidR="00C56629" w:rsidRDefault="00C56629" w:rsidP="00C56629">
      <w:pPr>
        <w:jc w:val="center"/>
      </w:pPr>
    </w:p>
    <w:sectPr w:rsidR="00C56629" w:rsidSect="00525B75">
      <w:head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202F16" w15:done="0"/>
  <w15:commentEx w15:paraId="3CDAE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6B9EE3" w16cex:dateUtc="2024-03-19T13:57:00Z"/>
  <w16cex:commentExtensible w16cex:durableId="57FCBBF0" w16cex:dateUtc="2024-03-19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202F16" w16cid:durableId="276B9EE3"/>
  <w16cid:commentId w16cid:paraId="3CDAEC4B" w16cid:durableId="57FCBB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F43" w:rsidRDefault="00B06F43" w:rsidP="002702CD">
      <w:pPr>
        <w:spacing w:after="0" w:line="240" w:lineRule="auto"/>
      </w:pPr>
      <w:r>
        <w:separator/>
      </w:r>
    </w:p>
  </w:endnote>
  <w:endnote w:type="continuationSeparator" w:id="1">
    <w:p w:rsidR="00B06F43" w:rsidRDefault="00B06F43" w:rsidP="00270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F43" w:rsidRDefault="00B06F43" w:rsidP="002702CD">
      <w:pPr>
        <w:spacing w:after="0" w:line="240" w:lineRule="auto"/>
      </w:pPr>
      <w:r>
        <w:separator/>
      </w:r>
    </w:p>
  </w:footnote>
  <w:footnote w:type="continuationSeparator" w:id="1">
    <w:p w:rsidR="00B06F43" w:rsidRDefault="00B06F43" w:rsidP="00270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CD" w:rsidRDefault="002702CD">
    <w:pPr>
      <w:pStyle w:val="Nagwek"/>
    </w:pPr>
    <w:r>
      <w:rPr>
        <w:noProof/>
        <w:lang w:eastAsia="pl-PL"/>
      </w:rPr>
      <w:drawing>
        <wp:anchor distT="0" distB="0" distL="114300" distR="114300" simplePos="0" relativeHeight="251659264" behindDoc="1" locked="0" layoutInCell="1" allowOverlap="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35E"/>
    <w:multiLevelType w:val="hybridMultilevel"/>
    <w:tmpl w:val="480E9534"/>
    <w:lvl w:ilvl="0" w:tplc="C08C5DDC">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nsid w:val="090123FF"/>
    <w:multiLevelType w:val="hybridMultilevel"/>
    <w:tmpl w:val="95686548"/>
    <w:lvl w:ilvl="0" w:tplc="EBC8F4B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E57377D"/>
    <w:multiLevelType w:val="multilevel"/>
    <w:tmpl w:val="089218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7076AAD"/>
    <w:multiLevelType w:val="hybridMultilevel"/>
    <w:tmpl w:val="8D0C7A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613460C7"/>
    <w:multiLevelType w:val="hybridMultilevel"/>
    <w:tmpl w:val="E7BCB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AE5B58"/>
    <w:multiLevelType w:val="hybridMultilevel"/>
    <w:tmpl w:val="91C4A378"/>
    <w:lvl w:ilvl="0" w:tplc="1B7CC36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5A6044"/>
    <w:multiLevelType w:val="multilevel"/>
    <w:tmpl w:val="BCD60AA0"/>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1">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4"/>
  </w:num>
  <w:num w:numId="3">
    <w:abstractNumId w:val="6"/>
  </w:num>
  <w:num w:numId="4">
    <w:abstractNumId w:val="2"/>
  </w:num>
  <w:num w:numId="5">
    <w:abstractNumId w:val="10"/>
  </w:num>
  <w:num w:numId="6">
    <w:abstractNumId w:val="0"/>
  </w:num>
  <w:num w:numId="7">
    <w:abstractNumId w:val="1"/>
  </w:num>
  <w:num w:numId="8">
    <w:abstractNumId w:val="9"/>
  </w:num>
  <w:num w:numId="9">
    <w:abstractNumId w:val="5"/>
  </w:num>
  <w:num w:numId="10">
    <w:abstractNumId w:val="3"/>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mila Kusa">
    <w15:presenceInfo w15:providerId="AD" w15:userId="S-1-5-21-1311466855-2084043341-672013804-23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702CD"/>
    <w:rsid w:val="000305AB"/>
    <w:rsid w:val="00037D59"/>
    <w:rsid w:val="00042C21"/>
    <w:rsid w:val="00076987"/>
    <w:rsid w:val="00076A5C"/>
    <w:rsid w:val="000B0C03"/>
    <w:rsid w:val="000C5C07"/>
    <w:rsid w:val="00101F57"/>
    <w:rsid w:val="00123FE0"/>
    <w:rsid w:val="001B6610"/>
    <w:rsid w:val="001B756D"/>
    <w:rsid w:val="00215D8D"/>
    <w:rsid w:val="002243DA"/>
    <w:rsid w:val="00236800"/>
    <w:rsid w:val="002702CD"/>
    <w:rsid w:val="00326545"/>
    <w:rsid w:val="00352C0F"/>
    <w:rsid w:val="003A113F"/>
    <w:rsid w:val="003A4576"/>
    <w:rsid w:val="003B48FA"/>
    <w:rsid w:val="003C0CE6"/>
    <w:rsid w:val="003C7F38"/>
    <w:rsid w:val="003E3807"/>
    <w:rsid w:val="004079E4"/>
    <w:rsid w:val="00425D8F"/>
    <w:rsid w:val="00457BDE"/>
    <w:rsid w:val="00462E05"/>
    <w:rsid w:val="00484EB3"/>
    <w:rsid w:val="004B06E1"/>
    <w:rsid w:val="004C7E28"/>
    <w:rsid w:val="004D7CA3"/>
    <w:rsid w:val="005051DF"/>
    <w:rsid w:val="00525B75"/>
    <w:rsid w:val="00554D52"/>
    <w:rsid w:val="006454DF"/>
    <w:rsid w:val="00677660"/>
    <w:rsid w:val="00682972"/>
    <w:rsid w:val="006B7652"/>
    <w:rsid w:val="006D7D29"/>
    <w:rsid w:val="007211AB"/>
    <w:rsid w:val="007576D4"/>
    <w:rsid w:val="00796F34"/>
    <w:rsid w:val="007B358E"/>
    <w:rsid w:val="00802951"/>
    <w:rsid w:val="00845F54"/>
    <w:rsid w:val="008A43DE"/>
    <w:rsid w:val="008F557A"/>
    <w:rsid w:val="009405CF"/>
    <w:rsid w:val="009B5CC9"/>
    <w:rsid w:val="009C2732"/>
    <w:rsid w:val="009E5571"/>
    <w:rsid w:val="009F40C2"/>
    <w:rsid w:val="00A04971"/>
    <w:rsid w:val="00A06086"/>
    <w:rsid w:val="00A269A2"/>
    <w:rsid w:val="00A54B0C"/>
    <w:rsid w:val="00A90ED4"/>
    <w:rsid w:val="00AA27CB"/>
    <w:rsid w:val="00AE3919"/>
    <w:rsid w:val="00AF6F4B"/>
    <w:rsid w:val="00B06F43"/>
    <w:rsid w:val="00BA7D71"/>
    <w:rsid w:val="00BC124F"/>
    <w:rsid w:val="00BC6B43"/>
    <w:rsid w:val="00C56629"/>
    <w:rsid w:val="00C87718"/>
    <w:rsid w:val="00C94389"/>
    <w:rsid w:val="00CA2FA5"/>
    <w:rsid w:val="00CB6703"/>
    <w:rsid w:val="00CD3042"/>
    <w:rsid w:val="00D10BC8"/>
    <w:rsid w:val="00D51B40"/>
    <w:rsid w:val="00D57ABA"/>
    <w:rsid w:val="00D60CCE"/>
    <w:rsid w:val="00D7348B"/>
    <w:rsid w:val="00D748BD"/>
    <w:rsid w:val="00D8786F"/>
    <w:rsid w:val="00DB6A7A"/>
    <w:rsid w:val="00DD4BE4"/>
    <w:rsid w:val="00DE14CB"/>
    <w:rsid w:val="00E84D05"/>
    <w:rsid w:val="00EB2F64"/>
    <w:rsid w:val="00F06342"/>
    <w:rsid w:val="00F430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Łącznik prosty ze strzałką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39"/>
    <w:rsid w:val="00484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character" w:customStyle="1" w:styleId="AkapitzlistZnak">
    <w:name w:val="Akapit z listą Znak"/>
    <w:aliases w:val="L1 Znak"/>
    <w:link w:val="Akapitzlist"/>
    <w:uiPriority w:val="34"/>
    <w:locked/>
    <w:rsid w:val="00042C21"/>
    <w:rPr>
      <w:rFonts w:ascii="Calibri" w:eastAsia="Calibri" w:hAnsi="Calibri" w:cs="Calibri"/>
      <w:color w:val="000000"/>
      <w:u w:color="000000"/>
      <w:bdr w:val="nil"/>
      <w:lang w:eastAsia="pl-PL"/>
    </w:rPr>
  </w:style>
  <w:style w:type="paragraph" w:customStyle="1" w:styleId="ust">
    <w:name w:val="ust"/>
    <w:link w:val="ustZnak"/>
    <w:rsid w:val="00042C2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042C21"/>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51B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m.com.pl"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2028</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user</cp:lastModifiedBy>
  <cp:revision>10</cp:revision>
  <dcterms:created xsi:type="dcterms:W3CDTF">2023-02-15T13:17:00Z</dcterms:created>
  <dcterms:modified xsi:type="dcterms:W3CDTF">2024-04-11T10:50:00Z</dcterms:modified>
</cp:coreProperties>
</file>